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5D" w:rsidRPr="00796BB8" w:rsidRDefault="00BF575D" w:rsidP="0031295B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</w:p>
    <w:p w:rsidR="00E73DA7" w:rsidRPr="00796BB8" w:rsidRDefault="00E73DA7" w:rsidP="00E73D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  <w:r w:rsidRPr="00796BB8">
        <w:rPr>
          <w:rFonts w:ascii="Arial" w:hAnsi="Arial" w:cs="Arial"/>
          <w:b/>
          <w:color w:val="000000" w:themeColor="text1"/>
          <w:u w:val="single"/>
          <w:lang w:val="en-US"/>
        </w:rPr>
        <w:t>Module 4D</w:t>
      </w:r>
      <w:r w:rsidR="00AE0327" w:rsidRPr="00796BB8">
        <w:rPr>
          <w:rFonts w:ascii="Arial" w:hAnsi="Arial" w:cs="Arial"/>
          <w:b/>
          <w:color w:val="000000" w:themeColor="text1"/>
          <w:u w:val="single"/>
          <w:lang w:val="en-US"/>
        </w:rPr>
        <w:t xml:space="preserve">: </w:t>
      </w:r>
      <w:r w:rsidRPr="00796BB8">
        <w:rPr>
          <w:rFonts w:ascii="Arial" w:hAnsi="Arial" w:cs="Arial"/>
          <w:b/>
          <w:bCs/>
          <w:color w:val="000000" w:themeColor="text1"/>
          <w:u w:val="single"/>
          <w:lang w:val="en-US"/>
        </w:rPr>
        <w:t xml:space="preserve">Using a sensory profile to </w:t>
      </w:r>
      <w:proofErr w:type="spellStart"/>
      <w:r w:rsidRPr="00796BB8">
        <w:rPr>
          <w:rFonts w:ascii="Arial" w:hAnsi="Arial" w:cs="Arial"/>
          <w:b/>
          <w:bCs/>
          <w:color w:val="000000" w:themeColor="text1"/>
          <w:u w:val="single"/>
          <w:lang w:val="en-US"/>
        </w:rPr>
        <w:t>personalise</w:t>
      </w:r>
      <w:proofErr w:type="spellEnd"/>
      <w:r w:rsidRPr="00796BB8">
        <w:rPr>
          <w:rFonts w:ascii="Arial" w:hAnsi="Arial" w:cs="Arial"/>
          <w:b/>
          <w:bCs/>
          <w:color w:val="000000" w:themeColor="text1"/>
          <w:u w:val="single"/>
          <w:lang w:val="en-US"/>
        </w:rPr>
        <w:t xml:space="preserve"> a learner with autism’s learning experience in the classroom.</w:t>
      </w:r>
    </w:p>
    <w:p w:rsidR="00EC1D88" w:rsidRPr="00796BB8" w:rsidRDefault="00796BB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en-US"/>
        </w:rPr>
      </w:pPr>
      <w:r w:rsidRPr="00796BB8">
        <w:rPr>
          <w:rFonts w:ascii="Arial" w:hAnsi="Arial" w:cs="Arial"/>
          <w:b/>
          <w:bCs/>
          <w:color w:val="000000" w:themeColor="text1"/>
          <w:u w:val="single"/>
          <w:lang w:val="en-US"/>
        </w:rPr>
        <w:t>Vision</w:t>
      </w:r>
      <w:r w:rsidR="00EC1D88" w:rsidRPr="00796BB8">
        <w:rPr>
          <w:rFonts w:ascii="Arial" w:hAnsi="Arial" w:cs="Arial"/>
          <w:b/>
          <w:bCs/>
          <w:color w:val="000000" w:themeColor="text1"/>
          <w:u w:val="single"/>
          <w:lang w:val="en-US"/>
        </w:rPr>
        <w:t xml:space="preserve"> Sensory Issues</w:t>
      </w:r>
      <w:r w:rsidR="00EC1D88" w:rsidRPr="00796BB8">
        <w:rPr>
          <w:rFonts w:ascii="Arial" w:hAnsi="Arial" w:cs="Arial"/>
          <w:b/>
          <w:color w:val="000000" w:themeColor="text1"/>
          <w:u w:val="single"/>
          <w:lang w:val="en-US"/>
        </w:rPr>
        <w:t>: Positive and Protective Strategies</w:t>
      </w:r>
    </w:p>
    <w:p w:rsidR="00796BB8" w:rsidRPr="00796BB8" w:rsidRDefault="00796BB8" w:rsidP="00796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96BB8">
        <w:rPr>
          <w:rFonts w:ascii="Arial" w:hAnsi="Arial" w:cs="Arial"/>
          <w:color w:val="000000" w:themeColor="text1"/>
          <w:lang w:val="en-US"/>
        </w:rPr>
        <w:t xml:space="preserve">Your classroom may be too visually stimulating for a learner with autism, and this overload of information may be too bombarding.  </w:t>
      </w:r>
    </w:p>
    <w:p w:rsidR="00796BB8" w:rsidRPr="00796BB8" w:rsidRDefault="00796BB8" w:rsidP="00796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96BB8">
        <w:rPr>
          <w:rFonts w:ascii="Arial" w:hAnsi="Arial" w:cs="Arial"/>
          <w:color w:val="000000" w:themeColor="text1"/>
          <w:lang w:val="en-US"/>
        </w:rPr>
        <w:t xml:space="preserve">This visual overload might stem from different sources.  Are your classroom walls covered with prior learning; themed displays; class and individual targets; </w:t>
      </w:r>
      <w:proofErr w:type="spellStart"/>
      <w:r w:rsidRPr="00796BB8">
        <w:rPr>
          <w:rFonts w:ascii="Arial" w:hAnsi="Arial" w:cs="Arial"/>
          <w:color w:val="000000" w:themeColor="text1"/>
          <w:lang w:val="en-US"/>
        </w:rPr>
        <w:t>behaviour</w:t>
      </w:r>
      <w:proofErr w:type="spellEnd"/>
      <w:r w:rsidRPr="00796BB8">
        <w:rPr>
          <w:rFonts w:ascii="Arial" w:hAnsi="Arial" w:cs="Arial"/>
          <w:color w:val="000000" w:themeColor="text1"/>
          <w:lang w:val="en-US"/>
        </w:rPr>
        <w:t xml:space="preserve"> management protocols or other information? Sometimes the variation of types of information can be endless (and not necessarily displayed in the best place.)</w:t>
      </w:r>
    </w:p>
    <w:p w:rsidR="00796BB8" w:rsidRPr="00796BB8" w:rsidRDefault="00796BB8" w:rsidP="00796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96BB8">
        <w:rPr>
          <w:rFonts w:ascii="Arial" w:hAnsi="Arial" w:cs="Arial"/>
          <w:color w:val="000000" w:themeColor="text1"/>
          <w:lang w:val="en-US"/>
        </w:rPr>
        <w:t>Light and lighting can also be an issue.  The flickering of a fluorescent light or the glare/shadow from natural light sources in the classroom may also be distracting or painful.</w:t>
      </w:r>
    </w:p>
    <w:p w:rsidR="00796BB8" w:rsidRPr="00796BB8" w:rsidRDefault="00796BB8" w:rsidP="00796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796BB8">
        <w:rPr>
          <w:rFonts w:ascii="Arial" w:hAnsi="Arial" w:cs="Arial"/>
          <w:b/>
          <w:color w:val="000000" w:themeColor="text1"/>
          <w:lang w:val="en-US"/>
        </w:rPr>
        <w:t>Positive and protective strategies include:</w:t>
      </w:r>
    </w:p>
    <w:p w:rsidR="00796BB8" w:rsidRPr="00796BB8" w:rsidRDefault="00796BB8" w:rsidP="00796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96BB8">
        <w:rPr>
          <w:rFonts w:ascii="Arial" w:hAnsi="Arial" w:cs="Arial"/>
          <w:color w:val="000000" w:themeColor="text1"/>
          <w:lang w:val="en-US"/>
        </w:rPr>
        <w:t xml:space="preserve">    •    audit of the visual information one the walls - is it all necessary?</w:t>
      </w:r>
    </w:p>
    <w:p w:rsidR="00796BB8" w:rsidRPr="00796BB8" w:rsidRDefault="00796BB8" w:rsidP="00796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96BB8">
        <w:rPr>
          <w:rFonts w:ascii="Arial" w:hAnsi="Arial" w:cs="Arial"/>
          <w:color w:val="000000" w:themeColor="text1"/>
          <w:lang w:val="en-US"/>
        </w:rPr>
        <w:t xml:space="preserve">    •    creation of one ‘clear’ wall in the classroom </w:t>
      </w:r>
    </w:p>
    <w:p w:rsidR="00796BB8" w:rsidRPr="00796BB8" w:rsidRDefault="00796BB8" w:rsidP="00796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96BB8">
        <w:rPr>
          <w:rFonts w:ascii="Arial" w:hAnsi="Arial" w:cs="Arial"/>
          <w:color w:val="000000" w:themeColor="text1"/>
          <w:lang w:val="en-US"/>
        </w:rPr>
        <w:t xml:space="preserve">    •    Individual workstations with minimal visual clutter - including an umbrella or a pop-up event tent</w:t>
      </w:r>
    </w:p>
    <w:p w:rsidR="00796BB8" w:rsidRPr="007157B6" w:rsidRDefault="00796BB8" w:rsidP="00796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bookmarkStart w:id="0" w:name="_GoBack"/>
      <w:r w:rsidRPr="007157B6">
        <w:rPr>
          <w:rFonts w:ascii="Arial" w:hAnsi="Arial" w:cs="Arial"/>
          <w:color w:val="000000" w:themeColor="text1"/>
          <w:lang w:val="en-US"/>
        </w:rPr>
        <w:t xml:space="preserve">    •    Identifying the flicker rate on your fluorescent lights by videoing the light - older one’s flicker more so it might be time to replace the tube.</w:t>
      </w:r>
    </w:p>
    <w:p w:rsidR="00796BB8" w:rsidRPr="007157B6" w:rsidRDefault="00796BB8" w:rsidP="00796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157B6">
        <w:rPr>
          <w:rFonts w:ascii="Arial" w:hAnsi="Arial" w:cs="Arial"/>
          <w:color w:val="000000" w:themeColor="text1"/>
          <w:lang w:val="en-US"/>
        </w:rPr>
        <w:t xml:space="preserve">    •    Audit the glare/shadow from natural light at different times of the day/year</w:t>
      </w:r>
    </w:p>
    <w:p w:rsidR="00286950" w:rsidRPr="007157B6" w:rsidRDefault="007157B6" w:rsidP="00796B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</w:rPr>
      </w:pPr>
      <w:r w:rsidRPr="007157B6">
        <w:rPr>
          <w:rFonts w:ascii="Arial" w:hAnsi="Arial" w:cs="Arial"/>
          <w:color w:val="000000" w:themeColor="text1"/>
        </w:rPr>
        <w:t>Suggestions from the environmental audit section may be helpful.</w:t>
      </w:r>
      <w:bookmarkEnd w:id="0"/>
    </w:p>
    <w:sectPr w:rsidR="00286950" w:rsidRPr="007157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61" w:rsidRDefault="00706961" w:rsidP="0031295B">
      <w:r>
        <w:separator/>
      </w:r>
    </w:p>
  </w:endnote>
  <w:endnote w:type="continuationSeparator" w:id="0">
    <w:p w:rsidR="00706961" w:rsidRDefault="00706961" w:rsidP="0031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Default="00706961">
    <w:pPr>
      <w:pStyle w:val="Footer"/>
    </w:pPr>
    <w:hyperlink r:id="rId1" w:history="1">
      <w:r w:rsidR="0031295B" w:rsidRPr="00391321">
        <w:rPr>
          <w:rStyle w:val="Hyperlink"/>
          <w:sz w:val="20"/>
          <w:szCs w:val="20"/>
        </w:rPr>
        <w:t>www.multisensorylearning.lgfl.net</w:t>
      </w:r>
    </w:hyperlink>
    <w:r w:rsidR="00BF575D">
      <w:rPr>
        <w:sz w:val="20"/>
        <w:szCs w:val="20"/>
      </w:rPr>
      <w:t xml:space="preserve">                                    </w:t>
    </w:r>
    <w:r w:rsidR="0031295B" w:rsidRPr="0031295B">
      <w:rPr>
        <w:sz w:val="20"/>
        <w:szCs w:val="20"/>
      </w:rPr>
      <w:ptab w:relativeTo="margin" w:alignment="center" w:leader="none"/>
    </w:r>
    <w:r w:rsidR="0031295B" w:rsidRPr="0031295B">
      <w:rPr>
        <w:rFonts w:cstheme="minorHAnsi"/>
        <w:sz w:val="20"/>
        <w:szCs w:val="20"/>
      </w:rPr>
      <w:t>©</w:t>
    </w:r>
    <w:r w:rsidR="0031295B">
      <w:rPr>
        <w:sz w:val="20"/>
        <w:szCs w:val="20"/>
      </w:rPr>
      <w:t xml:space="preserve">2018 </w:t>
    </w:r>
    <w:hyperlink r:id="rId2" w:history="1">
      <w:r w:rsidR="00BF575D" w:rsidRPr="00391321">
        <w:rPr>
          <w:rStyle w:val="Hyperlink"/>
          <w:sz w:val="20"/>
          <w:szCs w:val="20"/>
        </w:rPr>
        <w:t>www.hirstwood.com</w:t>
      </w:r>
    </w:hyperlink>
    <w:r w:rsidR="00BF575D">
      <w:rPr>
        <w:sz w:val="20"/>
        <w:szCs w:val="20"/>
      </w:rPr>
      <w:t xml:space="preserve"> </w:t>
    </w:r>
    <w:r w:rsidR="0031295B">
      <w:rPr>
        <w:sz w:val="20"/>
        <w:szCs w:val="20"/>
      </w:rPr>
      <w:t xml:space="preserve">&amp; </w:t>
    </w:r>
    <w:r w:rsidR="0031295B" w:rsidRPr="0031295B">
      <w:rPr>
        <w:sz w:val="20"/>
        <w:szCs w:val="20"/>
      </w:rPr>
      <w:t>London Grid for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61" w:rsidRDefault="00706961" w:rsidP="0031295B">
      <w:r>
        <w:separator/>
      </w:r>
    </w:p>
  </w:footnote>
  <w:footnote w:type="continuationSeparator" w:id="0">
    <w:p w:rsidR="00706961" w:rsidRDefault="00706961" w:rsidP="0031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Pr="00BF575D" w:rsidRDefault="00BF575D" w:rsidP="00BF575D">
    <w:pPr>
      <w:pStyle w:val="Header"/>
    </w:pPr>
    <w:r>
      <w:rPr>
        <w:noProof/>
        <w:sz w:val="20"/>
        <w:szCs w:val="20"/>
        <w:lang w:eastAsia="en-GB"/>
      </w:rPr>
      <w:drawing>
        <wp:inline distT="0" distB="0" distL="0" distR="0" wp14:anchorId="66028B13" wp14:editId="0A9E3A49">
          <wp:extent cx="921660" cy="701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rstwoo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34"/>
                  <a:stretch/>
                </pic:blipFill>
                <pic:spPr bwMode="auto">
                  <a:xfrm>
                    <a:off x="0" y="0"/>
                    <a:ext cx="921660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>
          <wp:extent cx="1143099" cy="396274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alllgf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99" cy="3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5B"/>
    <w:rsid w:val="000605A6"/>
    <w:rsid w:val="00110BBE"/>
    <w:rsid w:val="00121152"/>
    <w:rsid w:val="00156A83"/>
    <w:rsid w:val="00286950"/>
    <w:rsid w:val="002B3C54"/>
    <w:rsid w:val="0031295B"/>
    <w:rsid w:val="004E344D"/>
    <w:rsid w:val="005A79CD"/>
    <w:rsid w:val="00706961"/>
    <w:rsid w:val="007157B6"/>
    <w:rsid w:val="00775B1A"/>
    <w:rsid w:val="00796BB8"/>
    <w:rsid w:val="00AE0327"/>
    <w:rsid w:val="00BE344E"/>
    <w:rsid w:val="00BF575D"/>
    <w:rsid w:val="00CE3FB9"/>
    <w:rsid w:val="00D63C74"/>
    <w:rsid w:val="00E10E03"/>
    <w:rsid w:val="00E73DA7"/>
    <w:rsid w:val="00EA1F6D"/>
    <w:rsid w:val="00EC1D88"/>
    <w:rsid w:val="00EE047D"/>
    <w:rsid w:val="00F00F47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18A6"/>
  <w15:chartTrackingRefBased/>
  <w15:docId w15:val="{C64F4DCA-4EC5-4A6D-ACA7-EE29BB46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9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2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rstwood.com" TargetMode="External"/><Relationship Id="rId1" Type="http://schemas.openxmlformats.org/officeDocument/2006/relationships/hyperlink" Target="http://www.multisensorylearning.lgfl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Dilworth</dc:creator>
  <cp:keywords/>
  <dc:description/>
  <cp:lastModifiedBy>Jo Dilworth</cp:lastModifiedBy>
  <cp:revision>3</cp:revision>
  <dcterms:created xsi:type="dcterms:W3CDTF">2018-08-01T17:06:00Z</dcterms:created>
  <dcterms:modified xsi:type="dcterms:W3CDTF">2018-11-29T12:19:00Z</dcterms:modified>
</cp:coreProperties>
</file>